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06" w:rsidRDefault="00DF2706" w:rsidP="00DF2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Порядок денний </w:t>
      </w:r>
    </w:p>
    <w:p w:rsidR="00DF2706" w:rsidRDefault="00DF2706" w:rsidP="00FF0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 в м. Полтаві ради </w:t>
      </w:r>
      <w:r w:rsidR="00986515">
        <w:rPr>
          <w:rFonts w:ascii="Times New Roman" w:hAnsi="Times New Roman" w:cs="Times New Roman"/>
          <w:b/>
          <w:sz w:val="24"/>
          <w:szCs w:val="24"/>
          <w:lang w:val="uk-UA"/>
        </w:rPr>
        <w:t>25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.02.2014</w:t>
      </w:r>
    </w:p>
    <w:p w:rsidR="007A12D0" w:rsidRDefault="007A12D0" w:rsidP="00FF0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9"/>
        <w:gridCol w:w="6239"/>
        <w:gridCol w:w="1559"/>
        <w:gridCol w:w="1985"/>
      </w:tblGrid>
      <w:tr w:rsidR="00DF2706" w:rsidRPr="00513AE4" w:rsidTr="00FF029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Зміст питань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Хто готує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Доповідач</w:t>
            </w:r>
          </w:p>
        </w:tc>
      </w:tr>
      <w:tr w:rsidR="00192A50" w:rsidRPr="00513AE4" w:rsidTr="00FF029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A50" w:rsidRPr="00192A50" w:rsidRDefault="00192A50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A50" w:rsidRPr="00513AE4" w:rsidRDefault="00192A5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роботу спостережної комісії за 2013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A50" w:rsidRPr="00513AE4" w:rsidRDefault="00192A5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Юридичний відділ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A50" w:rsidRPr="00513AE4" w:rsidRDefault="00192A5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Дудко С.Г. – заступник голови районної ради з питань діяльності виконавчих органів </w:t>
            </w:r>
          </w:p>
        </w:tc>
      </w:tr>
      <w:tr w:rsidR="00DF2706" w:rsidRPr="00986515" w:rsidTr="00FF029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192A50" w:rsidRDefault="00192A50" w:rsidP="00192A50">
            <w:pPr>
              <w:spacing w:after="0" w:line="240" w:lineRule="auto"/>
              <w:rPr>
                <w:rFonts w:cs="Times New Roman"/>
                <w:lang w:val="uk-UA"/>
              </w:rPr>
            </w:pPr>
            <w:r w:rsidRPr="00192A50">
              <w:rPr>
                <w:rFonts w:cs="Times New Roman"/>
                <w:lang w:val="uk-UA"/>
              </w:rPr>
              <w:t>1а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 w:rsidP="003F3CB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 </w:t>
            </w:r>
            <w:r w:rsidR="003F3CBB">
              <w:rPr>
                <w:rFonts w:ascii="Times New Roman" w:hAnsi="Times New Roman" w:cs="Times New Roman"/>
                <w:lang w:val="uk-UA"/>
              </w:rPr>
              <w:t>розгляд заяви гр. Король С.С.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Відділ                        </w:t>
            </w:r>
          </w:p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містобудування        та архітектури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13AE4">
              <w:rPr>
                <w:rFonts w:ascii="Times New Roman" w:hAnsi="Times New Roman" w:cs="Times New Roman"/>
                <w:lang w:val="uk-UA"/>
              </w:rPr>
              <w:t>Свищова</w:t>
            </w:r>
            <w:proofErr w:type="spellEnd"/>
            <w:r w:rsidRPr="00513AE4">
              <w:rPr>
                <w:rFonts w:ascii="Times New Roman" w:hAnsi="Times New Roman" w:cs="Times New Roman"/>
                <w:lang w:val="uk-UA"/>
              </w:rPr>
              <w:t xml:space="preserve"> С.Г.- завідуюча  відділом         містобудування та архітектури</w:t>
            </w:r>
          </w:p>
        </w:tc>
      </w:tr>
      <w:tr w:rsidR="00DF2706" w:rsidRPr="00513AE4" w:rsidTr="00FF029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9847F0" w:rsidRDefault="00DF2706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 w:rsidP="003F3CB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 </w:t>
            </w:r>
            <w:r w:rsidR="003F3CBB">
              <w:rPr>
                <w:rFonts w:ascii="Times New Roman" w:hAnsi="Times New Roman" w:cs="Times New Roman"/>
                <w:lang w:val="uk-UA"/>
              </w:rPr>
              <w:t>дозвіл на виготовлення технічної документації на газифікацію літньої кухні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F3CBB" w:rsidRPr="00513AE4" w:rsidTr="003F3CBB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3CBB" w:rsidRPr="009847F0" w:rsidRDefault="003F3CBB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  <w:p w:rsidR="003F3CBB" w:rsidRPr="00513AE4" w:rsidRDefault="003F3CBB" w:rsidP="009847F0">
            <w:p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3CBB" w:rsidRPr="00513AE4" w:rsidRDefault="003F3CBB" w:rsidP="003F3CB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 </w:t>
            </w:r>
            <w:r>
              <w:rPr>
                <w:rFonts w:ascii="Times New Roman" w:hAnsi="Times New Roman" w:cs="Times New Roman"/>
                <w:lang w:val="uk-UA"/>
              </w:rPr>
              <w:t>проведення робіт у квартирах багатоповерхових житлових будинків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CBB" w:rsidRPr="00513AE4" w:rsidRDefault="003F3CB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CBB" w:rsidRPr="00513AE4" w:rsidRDefault="003F3CB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F2706" w:rsidRPr="00513AE4" w:rsidTr="00FF02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9847F0" w:rsidRDefault="00DF2706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 w:rsidP="009847F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 </w:t>
            </w:r>
            <w:r w:rsidR="009847F0">
              <w:rPr>
                <w:rFonts w:ascii="Times New Roman" w:hAnsi="Times New Roman" w:cs="Times New Roman"/>
                <w:lang w:val="uk-UA"/>
              </w:rPr>
              <w:t>статус</w:t>
            </w:r>
            <w:r w:rsidRPr="00513AE4">
              <w:rPr>
                <w:rFonts w:ascii="Times New Roman" w:hAnsi="Times New Roman" w:cs="Times New Roman"/>
                <w:lang w:val="uk-UA"/>
              </w:rPr>
              <w:t xml:space="preserve">  дитини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Служба у справах     </w:t>
            </w:r>
          </w:p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дітей          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13AE4">
              <w:rPr>
                <w:rFonts w:ascii="Times New Roman" w:hAnsi="Times New Roman" w:cs="Times New Roman"/>
                <w:lang w:val="uk-UA"/>
              </w:rPr>
              <w:t>Синягівський</w:t>
            </w:r>
            <w:proofErr w:type="spellEnd"/>
            <w:r w:rsidRPr="00513AE4">
              <w:rPr>
                <w:rFonts w:ascii="Times New Roman" w:hAnsi="Times New Roman" w:cs="Times New Roman"/>
                <w:lang w:val="uk-UA"/>
              </w:rPr>
              <w:t xml:space="preserve"> С.О.-</w:t>
            </w:r>
          </w:p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 начальник  служби                                  справах дітей</w:t>
            </w:r>
          </w:p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                      </w:t>
            </w:r>
          </w:p>
        </w:tc>
      </w:tr>
      <w:tr w:rsidR="00DF2706" w:rsidRPr="00513AE4" w:rsidTr="00FF02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9847F0" w:rsidRDefault="00DF2706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 </w:t>
            </w:r>
            <w:r w:rsidR="009847F0" w:rsidRPr="00513AE4">
              <w:rPr>
                <w:rFonts w:ascii="Times New Roman" w:hAnsi="Times New Roman" w:cs="Times New Roman"/>
                <w:lang w:val="uk-UA"/>
              </w:rPr>
              <w:t>здійснення правочинів сто воно нерухомого майна, право власності на яке, або право користування яким мають діти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847F0" w:rsidRPr="00513AE4" w:rsidTr="009847F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47F0" w:rsidRPr="00513AE4" w:rsidRDefault="009847F0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47F0" w:rsidRPr="00513AE4" w:rsidRDefault="009847F0" w:rsidP="006167E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затвердження  висновку про доцільність позбавлення батьківських прав 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Мешталя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Андрія Валерійовича, 1983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F0" w:rsidRPr="00513AE4" w:rsidRDefault="009847F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F0" w:rsidRPr="00513AE4" w:rsidRDefault="009847F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D1B4F" w:rsidRPr="00513AE4" w:rsidTr="00AC261C">
        <w:trPr>
          <w:trHeight w:val="14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B4F" w:rsidRPr="009847F0" w:rsidRDefault="00FD1B4F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B4F" w:rsidRPr="00513AE4" w:rsidRDefault="00FD1B4F" w:rsidP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Про розгляд скарги  гр.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Дзюбана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С.В.</w:t>
            </w:r>
          </w:p>
          <w:p w:rsidR="00FD1B4F" w:rsidRPr="00513AE4" w:rsidRDefault="00FD1B4F" w:rsidP="00FD062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Юридичний</w:t>
            </w:r>
          </w:p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відділ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Батрак Є.П. – </w:t>
            </w:r>
          </w:p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головний</w:t>
            </w:r>
          </w:p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спеціаліст юридичного </w:t>
            </w:r>
          </w:p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відділу</w:t>
            </w:r>
          </w:p>
        </w:tc>
      </w:tr>
      <w:tr w:rsidR="00FD1B4F" w:rsidRPr="00513AE4" w:rsidTr="00FD1B4F">
        <w:trPr>
          <w:trHeight w:val="2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B4F" w:rsidRPr="009847F0" w:rsidRDefault="00FD1B4F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B4F" w:rsidRPr="00513AE4" w:rsidRDefault="00FD1B4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Про надання дозволу на оформлення документів для направлення до будинку-інтернату для психічнохворих</w:t>
            </w:r>
          </w:p>
          <w:p w:rsidR="00FD1B4F" w:rsidRPr="00513AE4" w:rsidRDefault="00FD1B4F" w:rsidP="009B540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B4F" w:rsidRPr="00513AE4" w:rsidRDefault="00FD1B4F" w:rsidP="00FD1B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Управління праці та соціального захисту населення</w:t>
            </w:r>
          </w:p>
          <w:p w:rsidR="00FD1B4F" w:rsidRPr="00513AE4" w:rsidRDefault="00FD1B4F" w:rsidP="00FD1B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B4F" w:rsidRPr="00513AE4" w:rsidRDefault="00FD1B4F" w:rsidP="00FD1B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13AE4">
              <w:rPr>
                <w:rFonts w:ascii="Times New Roman" w:hAnsi="Times New Roman" w:cs="Times New Roman"/>
                <w:lang w:val="uk-UA"/>
              </w:rPr>
              <w:t>Кобищан</w:t>
            </w:r>
            <w:proofErr w:type="spellEnd"/>
            <w:r w:rsidRPr="00513AE4">
              <w:rPr>
                <w:rFonts w:ascii="Times New Roman" w:hAnsi="Times New Roman" w:cs="Times New Roman"/>
                <w:lang w:val="uk-UA"/>
              </w:rPr>
              <w:t xml:space="preserve"> Н.О. </w:t>
            </w:r>
            <w:proofErr w:type="spellStart"/>
            <w:r w:rsidRPr="00513AE4">
              <w:rPr>
                <w:rFonts w:ascii="Times New Roman" w:hAnsi="Times New Roman" w:cs="Times New Roman"/>
                <w:lang w:val="uk-UA"/>
              </w:rPr>
              <w:t>–заступник</w:t>
            </w:r>
            <w:proofErr w:type="spellEnd"/>
            <w:r w:rsidRPr="00513AE4">
              <w:rPr>
                <w:rFonts w:ascii="Times New Roman" w:hAnsi="Times New Roman" w:cs="Times New Roman"/>
                <w:lang w:val="uk-UA"/>
              </w:rPr>
              <w:t xml:space="preserve"> голови районної ради з питань діяльності виконавчого органу-начальник управління праці та соціального захисту населення</w:t>
            </w:r>
          </w:p>
        </w:tc>
      </w:tr>
      <w:tr w:rsidR="00DF2706" w:rsidRPr="00513AE4" w:rsidTr="00FF0298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9847F0" w:rsidRDefault="00DF2706" w:rsidP="00192A5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Про  переоформлення особових рахунків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>Конопля І.В. –</w:t>
            </w:r>
          </w:p>
          <w:p w:rsidR="00DF2706" w:rsidRPr="00513AE4" w:rsidRDefault="00DF2706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13AE4">
              <w:rPr>
                <w:rFonts w:ascii="Times New Roman" w:hAnsi="Times New Roman" w:cs="Times New Roman"/>
                <w:lang w:val="uk-UA"/>
              </w:rPr>
              <w:t xml:space="preserve">зав. загальним відділом </w:t>
            </w:r>
          </w:p>
        </w:tc>
      </w:tr>
    </w:tbl>
    <w:p w:rsidR="00DF2706" w:rsidRPr="00513AE4" w:rsidRDefault="00DF2706" w:rsidP="00DF2706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D5D74" w:rsidRPr="00513AE4" w:rsidRDefault="00FD5D74" w:rsidP="00DF2706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D5D74" w:rsidRPr="00513AE4" w:rsidRDefault="00FD5D74" w:rsidP="00DF2706">
      <w:pPr>
        <w:spacing w:after="0" w:line="240" w:lineRule="auto"/>
        <w:rPr>
          <w:lang w:val="uk-UA"/>
        </w:rPr>
      </w:pPr>
      <w:r w:rsidRPr="00513AE4">
        <w:rPr>
          <w:rFonts w:ascii="Times New Roman" w:hAnsi="Times New Roman" w:cs="Times New Roman"/>
          <w:lang w:val="uk-UA"/>
        </w:rPr>
        <w:t>Керуючий справами виконкому</w:t>
      </w:r>
      <w:r w:rsidRPr="00513AE4">
        <w:rPr>
          <w:rFonts w:ascii="Times New Roman" w:hAnsi="Times New Roman" w:cs="Times New Roman"/>
          <w:lang w:val="uk-UA"/>
        </w:rPr>
        <w:tab/>
      </w:r>
      <w:r w:rsidRPr="00513AE4">
        <w:rPr>
          <w:rFonts w:ascii="Times New Roman" w:hAnsi="Times New Roman" w:cs="Times New Roman"/>
          <w:lang w:val="uk-UA"/>
        </w:rPr>
        <w:tab/>
      </w:r>
      <w:r w:rsidRPr="00513AE4">
        <w:rPr>
          <w:rFonts w:ascii="Times New Roman" w:hAnsi="Times New Roman" w:cs="Times New Roman"/>
          <w:lang w:val="uk-UA"/>
        </w:rPr>
        <w:tab/>
      </w:r>
      <w:r w:rsidRPr="00513AE4">
        <w:rPr>
          <w:rFonts w:ascii="Times New Roman" w:hAnsi="Times New Roman" w:cs="Times New Roman"/>
          <w:lang w:val="uk-UA"/>
        </w:rPr>
        <w:tab/>
      </w:r>
      <w:r w:rsidRPr="00513AE4">
        <w:rPr>
          <w:rFonts w:ascii="Times New Roman" w:hAnsi="Times New Roman" w:cs="Times New Roman"/>
          <w:lang w:val="uk-UA"/>
        </w:rPr>
        <w:tab/>
      </w:r>
      <w:r w:rsidRPr="00513AE4">
        <w:rPr>
          <w:rFonts w:ascii="Times New Roman" w:hAnsi="Times New Roman" w:cs="Times New Roman"/>
          <w:lang w:val="uk-UA"/>
        </w:rPr>
        <w:tab/>
        <w:t>Н.Сук</w:t>
      </w:r>
    </w:p>
    <w:p w:rsidR="00DF2706" w:rsidRPr="00513AE4" w:rsidRDefault="00DF2706" w:rsidP="00DF270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BE55E9" w:rsidRPr="00513AE4" w:rsidRDefault="00BE55E9">
      <w:pPr>
        <w:rPr>
          <w:lang w:val="uk-UA"/>
        </w:rPr>
      </w:pPr>
    </w:p>
    <w:sectPr w:rsidR="00BE55E9" w:rsidRPr="00513AE4" w:rsidSect="005B1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20A90"/>
    <w:multiLevelType w:val="hybridMultilevel"/>
    <w:tmpl w:val="DF0452BA"/>
    <w:lvl w:ilvl="0" w:tplc="0422000F">
      <w:start w:val="1"/>
      <w:numFmt w:val="decimal"/>
      <w:lvlText w:val="%1."/>
      <w:lvlJc w:val="left"/>
      <w:pPr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72FC5"/>
    <w:multiLevelType w:val="hybridMultilevel"/>
    <w:tmpl w:val="A53A32E4"/>
    <w:lvl w:ilvl="0" w:tplc="0422000F">
      <w:start w:val="1"/>
      <w:numFmt w:val="decimal"/>
      <w:lvlText w:val="%1."/>
      <w:lvlJc w:val="left"/>
      <w:pPr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F2706"/>
    <w:rsid w:val="00192A50"/>
    <w:rsid w:val="002E7C00"/>
    <w:rsid w:val="003F3CBB"/>
    <w:rsid w:val="00513AE4"/>
    <w:rsid w:val="005B1ED6"/>
    <w:rsid w:val="00784FDC"/>
    <w:rsid w:val="007A12D0"/>
    <w:rsid w:val="007F5B9F"/>
    <w:rsid w:val="008143F6"/>
    <w:rsid w:val="008C22FC"/>
    <w:rsid w:val="009847F0"/>
    <w:rsid w:val="00986515"/>
    <w:rsid w:val="00AB54B3"/>
    <w:rsid w:val="00BE55E9"/>
    <w:rsid w:val="00C174B9"/>
    <w:rsid w:val="00D727E9"/>
    <w:rsid w:val="00DF2706"/>
    <w:rsid w:val="00E14EFB"/>
    <w:rsid w:val="00F37130"/>
    <w:rsid w:val="00FD1B4F"/>
    <w:rsid w:val="00FD5D74"/>
    <w:rsid w:val="00FF0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7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2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28B3-1277-4A98-BFD3-803E7EBF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Admin</cp:lastModifiedBy>
  <cp:revision>16</cp:revision>
  <cp:lastPrinted>2014-02-24T14:58:00Z</cp:lastPrinted>
  <dcterms:created xsi:type="dcterms:W3CDTF">2014-02-06T09:39:00Z</dcterms:created>
  <dcterms:modified xsi:type="dcterms:W3CDTF">2014-02-26T07:09:00Z</dcterms:modified>
</cp:coreProperties>
</file>